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F99A2" w14:textId="4D49D31C" w:rsidR="00463C35" w:rsidRPr="00C64013" w:rsidRDefault="006F0E8E" w:rsidP="004949F0">
      <w:pPr>
        <w:rPr>
          <w:rFonts w:ascii="Meiryo UI" w:eastAsia="Meiryo UI" w:hAnsi="Meiryo UI" w:cs="Meiryo UI"/>
        </w:rPr>
      </w:pPr>
      <w:r>
        <w:rPr>
          <w:noProof/>
        </w:rPr>
        <mc:AlternateContent>
          <mc:Choice Requires="wps">
            <w:drawing>
              <wp:inline distT="0" distB="0" distL="0" distR="0" wp14:anchorId="2434B017" wp14:editId="76A9BFB5">
                <wp:extent cx="6229350" cy="447675"/>
                <wp:effectExtent l="0" t="0" r="19050" b="28575"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447675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19BEF" w14:textId="4E8E567E" w:rsidR="006F0E8E" w:rsidRPr="00612154" w:rsidRDefault="00F23538" w:rsidP="006F0E8E">
                            <w:pPr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作業別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モデル</w:t>
                            </w:r>
                            <w:r w:rsidR="006F0E8E" w:rsidRPr="006F0E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対策シート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の</w:t>
                            </w:r>
                            <w:r w:rsidR="006F0E8E" w:rsidRPr="006F0E8E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まとめ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34B017" id="角丸四角形 5" o:spid="_x0000_s1026" style="width:490.5pt;height:3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" fillcolor="#4ab5c4 [3208]" strokecolor="white [3212]" strokeweight="1pt">
                <v:stroke joinstyle="miter"/>
                <v:textbox inset=",0,,0">
                  <w:txbxContent>
                    <w:p w14:paraId="66619BEF" w14:textId="4E8E567E" w:rsidR="006F0E8E" w:rsidRPr="00612154" w:rsidRDefault="00F23538" w:rsidP="006F0E8E">
                      <w:pPr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作業別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モデル</w:t>
                      </w:r>
                      <w:r w:rsidR="006F0E8E" w:rsidRPr="006F0E8E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対策シート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の</w:t>
                      </w:r>
                      <w:r w:rsidR="006F0E8E" w:rsidRPr="006F0E8E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まとめ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bookmarkStart w:id="0" w:name="_GoBack"/>
      <w:bookmarkEnd w:id="0"/>
    </w:p>
    <w:p w14:paraId="6787BBED" w14:textId="75A4414B" w:rsidR="00463C35" w:rsidRPr="00C64013" w:rsidRDefault="00463C35" w:rsidP="00463C35">
      <w:pPr>
        <w:rPr>
          <w:rFonts w:ascii="Meiryo UI" w:eastAsia="Meiryo UI" w:hAnsi="Meiryo UI" w:cs="Meiryo UI"/>
        </w:rPr>
      </w:pPr>
    </w:p>
    <w:tbl>
      <w:tblPr>
        <w:tblStyle w:val="a7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851"/>
        <w:gridCol w:w="2268"/>
        <w:gridCol w:w="1164"/>
        <w:gridCol w:w="1954"/>
      </w:tblGrid>
      <w:tr w:rsidR="00973748" w:rsidRPr="00331EFA" w14:paraId="45126FC1" w14:textId="77777777" w:rsidTr="006F0E8E">
        <w:trPr>
          <w:trHeight w:val="360"/>
        </w:trPr>
        <w:tc>
          <w:tcPr>
            <w:tcW w:w="988" w:type="dxa"/>
            <w:shd w:val="clear" w:color="auto" w:fill="B6E1E7" w:themeFill="accent5" w:themeFillTint="66"/>
            <w:noWrap/>
            <w:hideMark/>
          </w:tcPr>
          <w:p w14:paraId="5D41563A" w14:textId="15AF9BFF" w:rsidR="001C148A" w:rsidRPr="00331EFA" w:rsidRDefault="001C148A" w:rsidP="00AE1D40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331EFA">
              <w:rPr>
                <w:rFonts w:ascii="Meiryo UI" w:eastAsia="Meiryo UI" w:hAnsi="Meiryo UI" w:cs="Meiryo UI" w:hint="eastAsia"/>
                <w:sz w:val="18"/>
              </w:rPr>
              <w:t>事業場名</w:t>
            </w:r>
          </w:p>
        </w:tc>
        <w:tc>
          <w:tcPr>
            <w:tcW w:w="2551" w:type="dxa"/>
          </w:tcPr>
          <w:p w14:paraId="6CFF4D5A" w14:textId="77777777" w:rsidR="001C148A" w:rsidRPr="00331EFA" w:rsidRDefault="001C148A" w:rsidP="000457AB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851" w:type="dxa"/>
            <w:shd w:val="clear" w:color="auto" w:fill="B6E1E7" w:themeFill="accent5" w:themeFillTint="66"/>
          </w:tcPr>
          <w:p w14:paraId="39EFFF2D" w14:textId="1510C93F" w:rsidR="001C148A" w:rsidRPr="00331EFA" w:rsidRDefault="001C148A" w:rsidP="0029033C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331EFA">
              <w:rPr>
                <w:rFonts w:ascii="Meiryo UI" w:eastAsia="Meiryo UI" w:hAnsi="Meiryo UI" w:cs="Meiryo UI" w:hint="eastAsia"/>
                <w:sz w:val="18"/>
              </w:rPr>
              <w:t>実施日</w:t>
            </w:r>
          </w:p>
        </w:tc>
        <w:tc>
          <w:tcPr>
            <w:tcW w:w="2268" w:type="dxa"/>
          </w:tcPr>
          <w:p w14:paraId="3710E8BC" w14:textId="487B36BE" w:rsidR="001C148A" w:rsidRPr="00331EFA" w:rsidRDefault="001C148A" w:rsidP="000457AB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  <w:tc>
          <w:tcPr>
            <w:tcW w:w="1164" w:type="dxa"/>
            <w:shd w:val="clear" w:color="auto" w:fill="B6E1E7" w:themeFill="accent5" w:themeFillTint="66"/>
          </w:tcPr>
          <w:p w14:paraId="211E92EA" w14:textId="40052B16" w:rsidR="001C148A" w:rsidRPr="00331EFA" w:rsidRDefault="001C148A" w:rsidP="0029033C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331EFA">
              <w:rPr>
                <w:rFonts w:ascii="Meiryo UI" w:eastAsia="Meiryo UI" w:hAnsi="Meiryo UI" w:cs="Meiryo UI" w:hint="eastAsia"/>
                <w:sz w:val="18"/>
              </w:rPr>
              <w:t>担当者氏名</w:t>
            </w:r>
          </w:p>
        </w:tc>
        <w:tc>
          <w:tcPr>
            <w:tcW w:w="1954" w:type="dxa"/>
            <w:noWrap/>
            <w:hideMark/>
          </w:tcPr>
          <w:p w14:paraId="2E95D4D3" w14:textId="6DEC8872" w:rsidR="001C148A" w:rsidRPr="00331EFA" w:rsidRDefault="001C148A" w:rsidP="000457AB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  <w:tr w:rsidR="00973748" w:rsidRPr="00331EFA" w14:paraId="7E9D274E" w14:textId="77777777" w:rsidTr="006F0E8E">
        <w:trPr>
          <w:trHeight w:val="360"/>
        </w:trPr>
        <w:tc>
          <w:tcPr>
            <w:tcW w:w="988" w:type="dxa"/>
            <w:shd w:val="clear" w:color="auto" w:fill="B6E1E7" w:themeFill="accent5" w:themeFillTint="66"/>
            <w:noWrap/>
          </w:tcPr>
          <w:p w14:paraId="6B5CF442" w14:textId="116AA10A" w:rsidR="00973748" w:rsidRPr="00331EFA" w:rsidRDefault="00973748" w:rsidP="00973748">
            <w:pPr>
              <w:jc w:val="center"/>
              <w:rPr>
                <w:rFonts w:ascii="Meiryo UI" w:eastAsia="Meiryo UI" w:hAnsi="Meiryo UI" w:cs="Meiryo UI"/>
                <w:sz w:val="18"/>
              </w:rPr>
            </w:pPr>
            <w:r w:rsidRPr="00331EFA">
              <w:rPr>
                <w:rFonts w:ascii="Meiryo UI" w:eastAsia="Meiryo UI" w:hAnsi="Meiryo UI" w:cs="Meiryo UI" w:hint="eastAsia"/>
                <w:sz w:val="18"/>
              </w:rPr>
              <w:t>作業内容</w:t>
            </w:r>
          </w:p>
        </w:tc>
        <w:tc>
          <w:tcPr>
            <w:tcW w:w="8788" w:type="dxa"/>
            <w:gridSpan w:val="5"/>
          </w:tcPr>
          <w:p w14:paraId="792E41BF" w14:textId="77777777" w:rsidR="00973748" w:rsidRPr="00331EFA" w:rsidRDefault="00973748" w:rsidP="000457AB">
            <w:pPr>
              <w:jc w:val="left"/>
              <w:rPr>
                <w:rFonts w:ascii="Meiryo UI" w:eastAsia="Meiryo UI" w:hAnsi="Meiryo UI" w:cs="Meiryo UI"/>
                <w:sz w:val="18"/>
              </w:rPr>
            </w:pPr>
          </w:p>
        </w:tc>
      </w:tr>
    </w:tbl>
    <w:p w14:paraId="58E7B999" w14:textId="77777777" w:rsidR="00463C35" w:rsidRPr="00331EFA" w:rsidRDefault="00463C35" w:rsidP="00463C35">
      <w:pPr>
        <w:jc w:val="center"/>
        <w:rPr>
          <w:rFonts w:ascii="Meiryo UI" w:eastAsia="Meiryo UI" w:hAnsi="Meiryo UI" w:cs="Meiryo UI"/>
          <w:sz w:val="18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973748" w:rsidRPr="00C64013" w14:paraId="30A41BF7" w14:textId="61814F50" w:rsidTr="006F0E8E">
        <w:trPr>
          <w:trHeight w:val="20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B6E1E7" w:themeFill="accent5" w:themeFillTint="66"/>
            <w:noWrap/>
            <w:hideMark/>
          </w:tcPr>
          <w:p w14:paraId="4CC8063C" w14:textId="77777777" w:rsidR="001C148A" w:rsidRPr="00C64013" w:rsidRDefault="001C148A" w:rsidP="00490C0B">
            <w:pPr>
              <w:jc w:val="center"/>
              <w:rPr>
                <w:rFonts w:ascii="Meiryo UI" w:eastAsia="Meiryo UI" w:hAnsi="Meiryo UI" w:cs="Meiryo UI"/>
              </w:rPr>
            </w:pPr>
            <w:r w:rsidRPr="00C64013">
              <w:rPr>
                <w:rFonts w:ascii="Meiryo UI" w:eastAsia="Meiryo UI" w:hAnsi="Meiryo UI" w:cs="Meiryo UI" w:hint="eastAsia"/>
              </w:rPr>
              <w:t>対策の導入状況・危険な箇所等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6E1E7" w:themeFill="accent5" w:themeFillTint="66"/>
          </w:tcPr>
          <w:p w14:paraId="38CC98BD" w14:textId="67E78DDE" w:rsidR="001C148A" w:rsidRPr="00C64013" w:rsidRDefault="0029033C" w:rsidP="00490C0B">
            <w:pPr>
              <w:jc w:val="center"/>
              <w:rPr>
                <w:rFonts w:ascii="Meiryo UI" w:eastAsia="Meiryo UI" w:hAnsi="Meiryo UI" w:cs="Meiryo UI"/>
              </w:rPr>
            </w:pPr>
            <w:r w:rsidRPr="00C64013">
              <w:rPr>
                <w:rFonts w:ascii="Meiryo UI" w:eastAsia="Meiryo UI" w:hAnsi="Meiryo UI" w:cs="Meiryo UI" w:hint="eastAsia"/>
              </w:rPr>
              <w:t>リスク低減対策の内容</w:t>
            </w:r>
            <w:r w:rsidR="00490C0B" w:rsidRPr="00C64013">
              <w:rPr>
                <w:rFonts w:ascii="Meiryo UI" w:eastAsia="Meiryo UI" w:hAnsi="Meiryo UI" w:cs="Meiryo UI" w:hint="eastAsia"/>
              </w:rPr>
              <w:t>・今後の方針等</w:t>
            </w:r>
          </w:p>
        </w:tc>
      </w:tr>
      <w:tr w:rsidR="00973748" w:rsidRPr="00C64013" w14:paraId="0DF70C36" w14:textId="1C0C5AFC" w:rsidTr="00C9172B">
        <w:trPr>
          <w:trHeight w:val="20"/>
        </w:trPr>
        <w:tc>
          <w:tcPr>
            <w:tcW w:w="4957" w:type="dxa"/>
            <w:hideMark/>
          </w:tcPr>
          <w:p w14:paraId="605A9445" w14:textId="2CCF9E1D" w:rsidR="001C148A" w:rsidRPr="00934236" w:rsidRDefault="00853AB4" w:rsidP="00331EFA">
            <w:pPr>
              <w:numPr>
                <w:ilvl w:val="0"/>
                <w:numId w:val="44"/>
              </w:numPr>
              <w:rPr>
                <w:rFonts w:ascii="Meiryo UI" w:eastAsia="Meiryo UI" w:hAnsi="Meiryo UI" w:cs="Meiryo UI"/>
                <w:color w:val="595959" w:themeColor="text1" w:themeTint="A6"/>
                <w:sz w:val="16"/>
                <w:szCs w:val="21"/>
              </w:rPr>
            </w:pP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例）</w:t>
            </w:r>
            <w:r w:rsidR="00C33A8E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取扱物質○○には</w:t>
            </w: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発がんのおそれがあり危険有害性が大きい。</w:t>
            </w:r>
          </w:p>
        </w:tc>
        <w:tc>
          <w:tcPr>
            <w:tcW w:w="4819" w:type="dxa"/>
          </w:tcPr>
          <w:p w14:paraId="210B4499" w14:textId="319322C4" w:rsidR="001C148A" w:rsidRPr="00934236" w:rsidRDefault="00AE1D40" w:rsidP="00972766">
            <w:pPr>
              <w:numPr>
                <w:ilvl w:val="0"/>
                <w:numId w:val="44"/>
              </w:numPr>
              <w:jc w:val="left"/>
              <w:rPr>
                <w:rFonts w:ascii="Meiryo UI" w:eastAsia="Meiryo UI" w:hAnsi="Meiryo UI" w:cs="Meiryo UI"/>
                <w:color w:val="595959" w:themeColor="text1" w:themeTint="A6"/>
                <w:sz w:val="16"/>
                <w:szCs w:val="21"/>
              </w:rPr>
            </w:pP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例）</w:t>
            </w:r>
            <w:r w:rsidR="0058648D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SDSの内容に</w:t>
            </w:r>
            <w:r w:rsidR="00573A44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ついて確認してから作業を行う</w:t>
            </w:r>
            <w:r w:rsidR="00972766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ことを徹底する</w:t>
            </w:r>
            <w:r w:rsidR="0058648D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。</w:t>
            </w:r>
          </w:p>
        </w:tc>
      </w:tr>
      <w:tr w:rsidR="00973748" w:rsidRPr="00C64013" w14:paraId="13005D89" w14:textId="77777777" w:rsidTr="00C9172B">
        <w:trPr>
          <w:trHeight w:val="20"/>
        </w:trPr>
        <w:tc>
          <w:tcPr>
            <w:tcW w:w="4957" w:type="dxa"/>
          </w:tcPr>
          <w:p w14:paraId="56ADBEE5" w14:textId="0000C0FA" w:rsidR="00C33A8E" w:rsidRPr="00934236" w:rsidRDefault="00C33A8E" w:rsidP="00C33A8E">
            <w:pPr>
              <w:numPr>
                <w:ilvl w:val="0"/>
                <w:numId w:val="44"/>
              </w:numPr>
              <w:rPr>
                <w:rFonts w:ascii="Meiryo UI" w:eastAsia="Meiryo UI" w:hAnsi="Meiryo UI" w:cs="Meiryo UI"/>
                <w:color w:val="595959" w:themeColor="text1" w:themeTint="A6"/>
                <w:sz w:val="16"/>
                <w:szCs w:val="21"/>
              </w:rPr>
            </w:pP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例）局所排気装置が導入されていないため、ばく露することで健康障害が発生するおそれがある。</w:t>
            </w:r>
          </w:p>
        </w:tc>
        <w:tc>
          <w:tcPr>
            <w:tcW w:w="4819" w:type="dxa"/>
          </w:tcPr>
          <w:p w14:paraId="62813CA4" w14:textId="511339B9" w:rsidR="00C33A8E" w:rsidRPr="00934236" w:rsidRDefault="00C33A8E" w:rsidP="00E762BC">
            <w:pPr>
              <w:numPr>
                <w:ilvl w:val="0"/>
                <w:numId w:val="44"/>
              </w:numPr>
              <w:jc w:val="left"/>
              <w:rPr>
                <w:rFonts w:ascii="Meiryo UI" w:eastAsia="Meiryo UI" w:hAnsi="Meiryo UI" w:cs="Meiryo UI"/>
                <w:color w:val="595959" w:themeColor="text1" w:themeTint="A6"/>
                <w:sz w:val="16"/>
                <w:szCs w:val="21"/>
              </w:rPr>
            </w:pP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例）</w:t>
            </w:r>
            <w:r w:rsidR="00497BCB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検知管による測定を行い</w:t>
            </w:r>
            <w:r w:rsid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、</w:t>
            </w:r>
            <w:r w:rsidR="00497BCB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リスクレベルを確認後、</w:t>
            </w: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各作業台に局所排気装置</w:t>
            </w:r>
            <w:r w:rsidR="00E762BC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の</w:t>
            </w: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導入を検討する。</w:t>
            </w:r>
          </w:p>
        </w:tc>
      </w:tr>
      <w:tr w:rsidR="00973748" w:rsidRPr="00C64013" w14:paraId="3762696D" w14:textId="77777777" w:rsidTr="00C9172B">
        <w:trPr>
          <w:trHeight w:val="20"/>
        </w:trPr>
        <w:tc>
          <w:tcPr>
            <w:tcW w:w="4957" w:type="dxa"/>
          </w:tcPr>
          <w:p w14:paraId="74798009" w14:textId="6EB087B6" w:rsidR="00490C0B" w:rsidRPr="00934236" w:rsidRDefault="00490C0B" w:rsidP="00331EFA">
            <w:pPr>
              <w:numPr>
                <w:ilvl w:val="0"/>
                <w:numId w:val="44"/>
              </w:numPr>
              <w:rPr>
                <w:rFonts w:ascii="Meiryo UI" w:eastAsia="Meiryo UI" w:hAnsi="Meiryo UI" w:cs="Meiryo UI"/>
                <w:color w:val="595959" w:themeColor="text1" w:themeTint="A6"/>
                <w:sz w:val="16"/>
                <w:szCs w:val="21"/>
              </w:rPr>
            </w:pP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例）アースがとられていないため、静電気による引火のおそれがある。</w:t>
            </w:r>
          </w:p>
        </w:tc>
        <w:tc>
          <w:tcPr>
            <w:tcW w:w="4819" w:type="dxa"/>
          </w:tcPr>
          <w:p w14:paraId="7431D918" w14:textId="3807D8B4" w:rsidR="00490C0B" w:rsidRPr="00934236" w:rsidRDefault="00490C0B" w:rsidP="00490C0B">
            <w:pPr>
              <w:numPr>
                <w:ilvl w:val="0"/>
                <w:numId w:val="44"/>
              </w:numPr>
              <w:jc w:val="left"/>
              <w:rPr>
                <w:rFonts w:ascii="Meiryo UI" w:eastAsia="Meiryo UI" w:hAnsi="Meiryo UI" w:cs="Meiryo UI"/>
                <w:color w:val="595959" w:themeColor="text1" w:themeTint="A6"/>
                <w:sz w:val="16"/>
                <w:szCs w:val="21"/>
              </w:rPr>
            </w:pP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例）装置を</w:t>
            </w:r>
            <w:r w:rsidR="006C6316"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アース</w:t>
            </w:r>
            <w:r w:rsidRP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するとともに、帯電防止靴等の着用をルール化する</w:t>
            </w:r>
            <w:r w:rsidR="002105DF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  <w:szCs w:val="21"/>
              </w:rPr>
              <w:t>。</w:t>
            </w:r>
          </w:p>
        </w:tc>
      </w:tr>
      <w:tr w:rsidR="00973748" w:rsidRPr="00C64013" w14:paraId="491110B3" w14:textId="77777777" w:rsidTr="00C9172B">
        <w:trPr>
          <w:trHeight w:val="737"/>
        </w:trPr>
        <w:tc>
          <w:tcPr>
            <w:tcW w:w="4957" w:type="dxa"/>
          </w:tcPr>
          <w:p w14:paraId="4AAA4811" w14:textId="3110261B" w:rsidR="00490C0B" w:rsidRPr="00C64013" w:rsidRDefault="00490C0B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019B9789" w14:textId="77777777" w:rsidR="00490C0B" w:rsidRPr="00C64013" w:rsidRDefault="00490C0B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583769E7" w14:textId="77777777" w:rsidTr="00C9172B">
        <w:trPr>
          <w:trHeight w:val="737"/>
        </w:trPr>
        <w:tc>
          <w:tcPr>
            <w:tcW w:w="4957" w:type="dxa"/>
          </w:tcPr>
          <w:p w14:paraId="1FEA5902" w14:textId="77777777" w:rsidR="00497BCB" w:rsidRPr="00C64013" w:rsidRDefault="00497BCB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7C656097" w14:textId="77777777" w:rsidR="00497BCB" w:rsidRPr="00C64013" w:rsidRDefault="00497BCB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7252E00B" w14:textId="77777777" w:rsidTr="00C9172B">
        <w:trPr>
          <w:trHeight w:val="737"/>
        </w:trPr>
        <w:tc>
          <w:tcPr>
            <w:tcW w:w="4957" w:type="dxa"/>
          </w:tcPr>
          <w:p w14:paraId="6F5AB976" w14:textId="77777777" w:rsidR="00C64013" w:rsidRPr="00C64013" w:rsidRDefault="00C64013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0689DF94" w14:textId="77777777" w:rsidR="00C64013" w:rsidRPr="00C64013" w:rsidRDefault="00C64013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580A4E49" w14:textId="77777777" w:rsidTr="00C9172B">
        <w:trPr>
          <w:trHeight w:val="737"/>
        </w:trPr>
        <w:tc>
          <w:tcPr>
            <w:tcW w:w="4957" w:type="dxa"/>
          </w:tcPr>
          <w:p w14:paraId="306C01C9" w14:textId="77777777" w:rsidR="00C64013" w:rsidRPr="00C64013" w:rsidRDefault="00C64013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3A8D412E" w14:textId="77777777" w:rsidR="00C64013" w:rsidRPr="00C64013" w:rsidRDefault="00C64013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146FF349" w14:textId="77777777" w:rsidTr="00C9172B">
        <w:trPr>
          <w:trHeight w:val="737"/>
        </w:trPr>
        <w:tc>
          <w:tcPr>
            <w:tcW w:w="4957" w:type="dxa"/>
          </w:tcPr>
          <w:p w14:paraId="3422EA9A" w14:textId="77777777" w:rsidR="00497BCB" w:rsidRPr="00C64013" w:rsidRDefault="00497BCB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3A8ED436" w14:textId="77777777" w:rsidR="00497BCB" w:rsidRPr="00C64013" w:rsidRDefault="00497BCB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3B4A03D0" w14:textId="77777777" w:rsidTr="00C9172B">
        <w:trPr>
          <w:trHeight w:val="737"/>
        </w:trPr>
        <w:tc>
          <w:tcPr>
            <w:tcW w:w="4957" w:type="dxa"/>
          </w:tcPr>
          <w:p w14:paraId="566DFE0E" w14:textId="77777777" w:rsidR="00497BCB" w:rsidRPr="00C64013" w:rsidRDefault="00497BCB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54B83EB2" w14:textId="77777777" w:rsidR="00497BCB" w:rsidRPr="00C64013" w:rsidRDefault="00497BCB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782312DA" w14:textId="77777777" w:rsidTr="00C9172B">
        <w:trPr>
          <w:trHeight w:val="737"/>
        </w:trPr>
        <w:tc>
          <w:tcPr>
            <w:tcW w:w="4957" w:type="dxa"/>
          </w:tcPr>
          <w:p w14:paraId="46D7A38E" w14:textId="77777777" w:rsidR="00497BCB" w:rsidRPr="00C64013" w:rsidRDefault="00497BCB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59AA5F9E" w14:textId="77777777" w:rsidR="00497BCB" w:rsidRPr="00C64013" w:rsidRDefault="00497BCB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  <w:tr w:rsidR="00973748" w:rsidRPr="00C64013" w14:paraId="324F6C2D" w14:textId="77777777" w:rsidTr="00C9172B">
        <w:trPr>
          <w:trHeight w:val="737"/>
        </w:trPr>
        <w:tc>
          <w:tcPr>
            <w:tcW w:w="4957" w:type="dxa"/>
          </w:tcPr>
          <w:p w14:paraId="6E8955A7" w14:textId="77777777" w:rsidR="00C33A8E" w:rsidRPr="00C64013" w:rsidRDefault="00C33A8E" w:rsidP="00497BCB">
            <w:pPr>
              <w:numPr>
                <w:ilvl w:val="0"/>
                <w:numId w:val="45"/>
              </w:numPr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  <w:tc>
          <w:tcPr>
            <w:tcW w:w="4819" w:type="dxa"/>
          </w:tcPr>
          <w:p w14:paraId="25A7D2D1" w14:textId="77777777" w:rsidR="00C33A8E" w:rsidRPr="00C64013" w:rsidRDefault="00C33A8E" w:rsidP="00497BCB">
            <w:pPr>
              <w:numPr>
                <w:ilvl w:val="0"/>
                <w:numId w:val="45"/>
              </w:numPr>
              <w:jc w:val="left"/>
              <w:rPr>
                <w:rFonts w:ascii="Meiryo UI" w:eastAsia="Meiryo UI" w:hAnsi="Meiryo UI" w:cs="Meiryo UI"/>
                <w:color w:val="A6A6A6" w:themeColor="background1" w:themeShade="A6"/>
                <w:szCs w:val="21"/>
              </w:rPr>
            </w:pPr>
          </w:p>
        </w:tc>
      </w:tr>
    </w:tbl>
    <w:p w14:paraId="75BA9D36" w14:textId="77777777" w:rsidR="00895302" w:rsidRPr="00C64013" w:rsidRDefault="00895302" w:rsidP="00463C35">
      <w:pPr>
        <w:jc w:val="center"/>
        <w:rPr>
          <w:rFonts w:ascii="Meiryo UI" w:eastAsia="Meiryo UI" w:hAnsi="Meiryo UI" w:cs="Meiryo UI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1EFA" w:rsidRPr="00C64013" w14:paraId="6B12B104" w14:textId="77777777" w:rsidTr="006F0E8E">
        <w:trPr>
          <w:trHeight w:val="270"/>
        </w:trPr>
        <w:tc>
          <w:tcPr>
            <w:tcW w:w="9776" w:type="dxa"/>
            <w:shd w:val="clear" w:color="auto" w:fill="B6E1E7" w:themeFill="accent5" w:themeFillTint="66"/>
            <w:noWrap/>
            <w:hideMark/>
          </w:tcPr>
          <w:p w14:paraId="132E1CC7" w14:textId="77777777" w:rsidR="00E0296A" w:rsidRPr="00C64013" w:rsidRDefault="00E0296A" w:rsidP="001A077A">
            <w:pPr>
              <w:jc w:val="center"/>
              <w:rPr>
                <w:rFonts w:ascii="Meiryo UI" w:eastAsia="Meiryo UI" w:hAnsi="Meiryo UI" w:cs="Meiryo UI"/>
              </w:rPr>
            </w:pPr>
            <w:r w:rsidRPr="00C64013">
              <w:rPr>
                <w:rFonts w:ascii="Meiryo UI" w:eastAsia="Meiryo UI" w:hAnsi="Meiryo UI" w:cs="Meiryo UI" w:hint="eastAsia"/>
              </w:rPr>
              <w:t>備考</w:t>
            </w:r>
          </w:p>
        </w:tc>
      </w:tr>
      <w:tr w:rsidR="00331EFA" w:rsidRPr="00C64013" w14:paraId="28D07A6C" w14:textId="77777777" w:rsidTr="00C9172B">
        <w:trPr>
          <w:trHeight w:val="2087"/>
        </w:trPr>
        <w:tc>
          <w:tcPr>
            <w:tcW w:w="9776" w:type="dxa"/>
            <w:hideMark/>
          </w:tcPr>
          <w:p w14:paraId="7473EB34" w14:textId="1E13266D" w:rsidR="00293093" w:rsidRPr="00C64013" w:rsidRDefault="00E0296A" w:rsidP="001A077A">
            <w:pPr>
              <w:snapToGrid w:val="0"/>
              <w:rPr>
                <w:rFonts w:ascii="Meiryo UI" w:eastAsia="Meiryo UI" w:hAnsi="Meiryo UI" w:cs="Meiryo UI"/>
                <w:color w:val="A6A6A6" w:themeColor="background1" w:themeShade="A6"/>
                <w:sz w:val="16"/>
              </w:rPr>
            </w:pPr>
            <w:r w:rsidRPr="00C64013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</w:rPr>
              <w:t>例）リスク低減措置を導入しない理由</w:t>
            </w:r>
          </w:p>
          <w:p w14:paraId="5FB5D2E0" w14:textId="77777777" w:rsidR="00293093" w:rsidRPr="00C64013" w:rsidRDefault="00E41CEA" w:rsidP="001A077A">
            <w:pPr>
              <w:snapToGrid w:val="0"/>
              <w:rPr>
                <w:rFonts w:ascii="Meiryo UI" w:eastAsia="Meiryo UI" w:hAnsi="Meiryo UI" w:cs="Meiryo UI"/>
                <w:color w:val="A6A6A6" w:themeColor="background1" w:themeShade="A6"/>
                <w:sz w:val="16"/>
              </w:rPr>
            </w:pPr>
            <w:r w:rsidRPr="00C64013">
              <w:rPr>
                <w:rFonts w:ascii="Meiryo UI" w:eastAsia="Meiryo UI" w:hAnsi="Meiryo UI" w:cs="Meiryo UI" w:hint="eastAsia"/>
                <w:color w:val="A6A6A6" w:themeColor="background1" w:themeShade="A6"/>
                <w:sz w:val="16"/>
              </w:rPr>
              <w:t>例）局所排気装置を上記実施期限までに対応可能かどうかを、メーカーに確認のうえ対応を進める</w:t>
            </w:r>
          </w:p>
          <w:p w14:paraId="60FB6EA4" w14:textId="472E27E4" w:rsidR="00293093" w:rsidRPr="00C64013" w:rsidRDefault="00293093" w:rsidP="001A077A">
            <w:pPr>
              <w:snapToGrid w:val="0"/>
              <w:rPr>
                <w:rFonts w:ascii="Meiryo UI" w:eastAsia="Meiryo UI" w:hAnsi="Meiryo UI" w:cs="Meiryo UI"/>
                <w:color w:val="A6A6A6" w:themeColor="background1" w:themeShade="A6"/>
                <w:sz w:val="16"/>
              </w:rPr>
            </w:pPr>
          </w:p>
        </w:tc>
      </w:tr>
    </w:tbl>
    <w:p w14:paraId="60F549D7" w14:textId="77777777" w:rsidR="00E0296A" w:rsidRPr="00C64013" w:rsidRDefault="00E0296A" w:rsidP="00463C35">
      <w:pPr>
        <w:jc w:val="center"/>
        <w:rPr>
          <w:rFonts w:ascii="Meiryo UI" w:eastAsia="Meiryo UI" w:hAnsi="Meiryo UI" w:cs="Meiryo UI"/>
        </w:rPr>
      </w:pPr>
    </w:p>
    <w:sectPr w:rsidR="00E0296A" w:rsidRPr="00C64013" w:rsidSect="006F0E8E">
      <w:headerReference w:type="first" r:id="rId8"/>
      <w:pgSz w:w="11906" w:h="16838"/>
      <w:pgMar w:top="851" w:right="1077" w:bottom="1440" w:left="1077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90CE9" w14:textId="77777777" w:rsidR="005C3C44" w:rsidRDefault="005C3C44" w:rsidP="00062606">
      <w:r>
        <w:separator/>
      </w:r>
    </w:p>
  </w:endnote>
  <w:endnote w:type="continuationSeparator" w:id="0">
    <w:p w14:paraId="190893A7" w14:textId="77777777" w:rsidR="005C3C44" w:rsidRDefault="005C3C44" w:rsidP="0006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7C7E3" w14:textId="77777777" w:rsidR="005C3C44" w:rsidRDefault="005C3C44" w:rsidP="00062606">
      <w:r>
        <w:separator/>
      </w:r>
    </w:p>
  </w:footnote>
  <w:footnote w:type="continuationSeparator" w:id="0">
    <w:p w14:paraId="740EC553" w14:textId="77777777" w:rsidR="005C3C44" w:rsidRDefault="005C3C44" w:rsidP="00062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F4BEB" w14:textId="77777777" w:rsidR="00AE1D40" w:rsidRDefault="00AE1D4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ECA"/>
    <w:multiLevelType w:val="hybridMultilevel"/>
    <w:tmpl w:val="EB105B50"/>
    <w:lvl w:ilvl="0" w:tplc="69BA77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335E4"/>
    <w:multiLevelType w:val="hybridMultilevel"/>
    <w:tmpl w:val="410CD00E"/>
    <w:lvl w:ilvl="0" w:tplc="3D3481E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C20D0"/>
    <w:multiLevelType w:val="hybridMultilevel"/>
    <w:tmpl w:val="235AB4DE"/>
    <w:lvl w:ilvl="0" w:tplc="6E4CD5AC">
      <w:start w:val="1"/>
      <w:numFmt w:val="bullet"/>
      <w:lvlText w:val="−"/>
      <w:lvlJc w:val="left"/>
      <w:pPr>
        <w:ind w:left="840" w:hanging="420"/>
      </w:pPr>
      <w:rPr>
        <w:rFonts w:ascii="ＭＳ 明朝" w:eastAsia="ＭＳ 明朝" w:hAnsi="ＭＳ 明朝" w:hint="eastAsia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D56BFD"/>
    <w:multiLevelType w:val="hybridMultilevel"/>
    <w:tmpl w:val="36F6C310"/>
    <w:lvl w:ilvl="0" w:tplc="500C70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073536"/>
    <w:multiLevelType w:val="hybridMultilevel"/>
    <w:tmpl w:val="47308342"/>
    <w:lvl w:ilvl="0" w:tplc="04489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F1BB1"/>
    <w:multiLevelType w:val="hybridMultilevel"/>
    <w:tmpl w:val="076E7EF6"/>
    <w:lvl w:ilvl="0" w:tplc="DD2C5C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6B0838"/>
    <w:multiLevelType w:val="hybridMultilevel"/>
    <w:tmpl w:val="3E40ACD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48B4CC8"/>
    <w:multiLevelType w:val="hybridMultilevel"/>
    <w:tmpl w:val="A0DEE15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A2F3C"/>
    <w:multiLevelType w:val="hybridMultilevel"/>
    <w:tmpl w:val="5CCA46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D9C06A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Meiryo U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4729D2"/>
    <w:multiLevelType w:val="hybridMultilevel"/>
    <w:tmpl w:val="1A3A7E2C"/>
    <w:lvl w:ilvl="0" w:tplc="409856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76741E"/>
    <w:multiLevelType w:val="hybridMultilevel"/>
    <w:tmpl w:val="66089AF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B15802"/>
    <w:multiLevelType w:val="multilevel"/>
    <w:tmpl w:val="834EDCD2"/>
    <w:lvl w:ilvl="0">
      <w:start w:val="1"/>
      <w:numFmt w:val="bullet"/>
      <w:suff w:val="space"/>
      <w:lvlText w:val=""/>
      <w:lvlJc w:val="left"/>
      <w:pPr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752F26"/>
    <w:multiLevelType w:val="hybridMultilevel"/>
    <w:tmpl w:val="E334DE70"/>
    <w:lvl w:ilvl="0" w:tplc="500C70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08E0EBE"/>
    <w:multiLevelType w:val="hybridMultilevel"/>
    <w:tmpl w:val="863AC5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8F7627"/>
    <w:multiLevelType w:val="hybridMultilevel"/>
    <w:tmpl w:val="ED72DFA8"/>
    <w:lvl w:ilvl="0" w:tplc="500C70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814402"/>
    <w:multiLevelType w:val="hybridMultilevel"/>
    <w:tmpl w:val="6450C9EC"/>
    <w:lvl w:ilvl="0" w:tplc="DD2C5C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667674"/>
    <w:multiLevelType w:val="hybridMultilevel"/>
    <w:tmpl w:val="3EBE83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E7348D"/>
    <w:multiLevelType w:val="hybridMultilevel"/>
    <w:tmpl w:val="831437C0"/>
    <w:lvl w:ilvl="0" w:tplc="B2BC83A8">
      <w:start w:val="1"/>
      <w:numFmt w:val="bullet"/>
      <w:lvlText w:val="−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9BB6A66"/>
    <w:multiLevelType w:val="hybridMultilevel"/>
    <w:tmpl w:val="8D8EF1A2"/>
    <w:lvl w:ilvl="0" w:tplc="500C70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245746"/>
    <w:multiLevelType w:val="hybridMultilevel"/>
    <w:tmpl w:val="BE485A22"/>
    <w:lvl w:ilvl="0" w:tplc="9C6EA31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754B3B"/>
    <w:multiLevelType w:val="hybridMultilevel"/>
    <w:tmpl w:val="CEFE600E"/>
    <w:lvl w:ilvl="0" w:tplc="DD2C5C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9E39" w:themeColor="accent1"/>
      </w:rPr>
    </w:lvl>
    <w:lvl w:ilvl="1" w:tplc="7C7E9336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803734"/>
    <w:multiLevelType w:val="hybridMultilevel"/>
    <w:tmpl w:val="00B203B8"/>
    <w:lvl w:ilvl="0" w:tplc="5A2CA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F82D4E"/>
    <w:multiLevelType w:val="hybridMultilevel"/>
    <w:tmpl w:val="09F08658"/>
    <w:lvl w:ilvl="0" w:tplc="6E4CD5AC">
      <w:start w:val="1"/>
      <w:numFmt w:val="bullet"/>
      <w:lvlText w:val="−"/>
      <w:lvlJc w:val="left"/>
      <w:pPr>
        <w:ind w:left="840" w:hanging="420"/>
      </w:pPr>
      <w:rPr>
        <w:rFonts w:ascii="ＭＳ 明朝" w:eastAsia="ＭＳ 明朝" w:hAnsi="ＭＳ 明朝" w:hint="eastAsia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5665EF9"/>
    <w:multiLevelType w:val="hybridMultilevel"/>
    <w:tmpl w:val="91640C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D6296F"/>
    <w:multiLevelType w:val="hybridMultilevel"/>
    <w:tmpl w:val="8CDC57F0"/>
    <w:lvl w:ilvl="0" w:tplc="DD2C5C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6320658"/>
    <w:multiLevelType w:val="hybridMultilevel"/>
    <w:tmpl w:val="FC98F22C"/>
    <w:lvl w:ilvl="0" w:tplc="6E4CD5AC">
      <w:start w:val="1"/>
      <w:numFmt w:val="bullet"/>
      <w:lvlText w:val="−"/>
      <w:lvlJc w:val="left"/>
      <w:pPr>
        <w:ind w:left="1257" w:hanging="420"/>
      </w:pPr>
      <w:rPr>
        <w:rFonts w:ascii="ＭＳ 明朝" w:eastAsia="ＭＳ 明朝" w:hAnsi="ＭＳ 明朝" w:hint="eastAsia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26" w15:restartNumberingAfterBreak="0">
    <w:nsid w:val="596F318E"/>
    <w:multiLevelType w:val="hybridMultilevel"/>
    <w:tmpl w:val="C262B5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6D7BF1"/>
    <w:multiLevelType w:val="hybridMultilevel"/>
    <w:tmpl w:val="EEF6DE9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5C9050D1"/>
    <w:multiLevelType w:val="hybridMultilevel"/>
    <w:tmpl w:val="3B5491B6"/>
    <w:lvl w:ilvl="0" w:tplc="409856A2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1390655"/>
    <w:multiLevelType w:val="hybridMultilevel"/>
    <w:tmpl w:val="0D34FA9E"/>
    <w:lvl w:ilvl="0" w:tplc="5E6A9EC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8555E7"/>
    <w:multiLevelType w:val="hybridMultilevel"/>
    <w:tmpl w:val="7CAEAD9C"/>
    <w:lvl w:ilvl="0" w:tplc="9C6EA31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2C3B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2" w15:restartNumberingAfterBreak="0">
    <w:nsid w:val="659E2CAE"/>
    <w:multiLevelType w:val="hybridMultilevel"/>
    <w:tmpl w:val="826021D2"/>
    <w:lvl w:ilvl="0" w:tplc="B2BC83A8">
      <w:start w:val="1"/>
      <w:numFmt w:val="bullet"/>
      <w:lvlText w:val="−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F95567"/>
    <w:multiLevelType w:val="hybridMultilevel"/>
    <w:tmpl w:val="2A987A5A"/>
    <w:lvl w:ilvl="0" w:tplc="7430C40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7DC7970"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581EDADE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76EFC7A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550DA2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4EC747A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7F8F29C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D52379E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19EE097A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D4266F"/>
    <w:multiLevelType w:val="hybridMultilevel"/>
    <w:tmpl w:val="7DBE419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B474B7B"/>
    <w:multiLevelType w:val="hybridMultilevel"/>
    <w:tmpl w:val="E076D45C"/>
    <w:lvl w:ilvl="0" w:tplc="6E4CD5AC">
      <w:start w:val="1"/>
      <w:numFmt w:val="bullet"/>
      <w:lvlText w:val="−"/>
      <w:lvlJc w:val="left"/>
      <w:pPr>
        <w:ind w:left="840" w:hanging="420"/>
      </w:pPr>
      <w:rPr>
        <w:rFonts w:ascii="ＭＳ 明朝" w:eastAsia="ＭＳ 明朝" w:hAnsi="ＭＳ 明朝" w:hint="eastAsia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E754DAF"/>
    <w:multiLevelType w:val="hybridMultilevel"/>
    <w:tmpl w:val="ECDA12EC"/>
    <w:lvl w:ilvl="0" w:tplc="6E4CD5AC">
      <w:start w:val="1"/>
      <w:numFmt w:val="bullet"/>
      <w:lvlText w:val="−"/>
      <w:lvlJc w:val="left"/>
      <w:pPr>
        <w:ind w:left="840" w:hanging="420"/>
      </w:pPr>
      <w:rPr>
        <w:rFonts w:ascii="ＭＳ 明朝" w:eastAsia="ＭＳ 明朝" w:hAnsi="ＭＳ 明朝" w:hint="eastAsia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33504BB"/>
    <w:multiLevelType w:val="hybridMultilevel"/>
    <w:tmpl w:val="6304F198"/>
    <w:lvl w:ilvl="0" w:tplc="6E4CD5AC">
      <w:start w:val="1"/>
      <w:numFmt w:val="bullet"/>
      <w:lvlText w:val="−"/>
      <w:lvlJc w:val="left"/>
      <w:pPr>
        <w:ind w:left="1257" w:hanging="420"/>
      </w:pPr>
      <w:rPr>
        <w:rFonts w:ascii="ＭＳ 明朝" w:eastAsia="ＭＳ 明朝" w:hAnsi="ＭＳ 明朝" w:hint="eastAsia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20"/>
      </w:pPr>
      <w:rPr>
        <w:rFonts w:ascii="Wingdings" w:hAnsi="Wingdings" w:hint="default"/>
      </w:rPr>
    </w:lvl>
  </w:abstractNum>
  <w:abstractNum w:abstractNumId="38" w15:restartNumberingAfterBreak="0">
    <w:nsid w:val="757F62E7"/>
    <w:multiLevelType w:val="hybridMultilevel"/>
    <w:tmpl w:val="B5DEB914"/>
    <w:lvl w:ilvl="0" w:tplc="D682D03C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6EA488E"/>
    <w:multiLevelType w:val="hybridMultilevel"/>
    <w:tmpl w:val="43407B04"/>
    <w:lvl w:ilvl="0" w:tplc="500C70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84B3259"/>
    <w:multiLevelType w:val="hybridMultilevel"/>
    <w:tmpl w:val="1B68B5A2"/>
    <w:lvl w:ilvl="0" w:tplc="8438BB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8786ED2"/>
    <w:multiLevelType w:val="hybridMultilevel"/>
    <w:tmpl w:val="D39CBE32"/>
    <w:lvl w:ilvl="0" w:tplc="FF1C8A16">
      <w:numFmt w:val="bullet"/>
      <w:lvlText w:val="▼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39C2249E">
      <w:start w:val="1"/>
      <w:numFmt w:val="bullet"/>
      <w:lvlText w:val="○"/>
      <w:lvlJc w:val="left"/>
      <w:pPr>
        <w:ind w:left="704" w:hanging="420"/>
      </w:pPr>
      <w:rPr>
        <w:rFonts w:ascii="ＭＳ 明朝" w:eastAsia="ＭＳ 明朝" w:hAnsi="ＭＳ 明朝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C192604"/>
    <w:multiLevelType w:val="hybridMultilevel"/>
    <w:tmpl w:val="43F6AF1C"/>
    <w:lvl w:ilvl="0" w:tplc="DD2C5C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9E39" w:themeColor="accen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D13CC8"/>
    <w:multiLevelType w:val="hybridMultilevel"/>
    <w:tmpl w:val="AF34D7CE"/>
    <w:lvl w:ilvl="0" w:tplc="DD2C5C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49E39" w:themeColor="accent1"/>
      </w:rPr>
    </w:lvl>
    <w:lvl w:ilvl="1" w:tplc="DD2C5C3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549E39" w:themeColor="accent1"/>
      </w:rPr>
    </w:lvl>
    <w:lvl w:ilvl="2" w:tplc="6E4CD5AC">
      <w:start w:val="1"/>
      <w:numFmt w:val="bullet"/>
      <w:lvlText w:val="−"/>
      <w:lvlJc w:val="left"/>
      <w:pPr>
        <w:ind w:left="1260" w:hanging="420"/>
      </w:pPr>
      <w:rPr>
        <w:rFonts w:ascii="ＭＳ 明朝" w:eastAsia="ＭＳ 明朝" w:hAnsi="ＭＳ 明朝" w:hint="eastAsia"/>
        <w:color w:val="549E39" w:themeColor="accent1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3D2DA0"/>
    <w:multiLevelType w:val="hybridMultilevel"/>
    <w:tmpl w:val="25C2D70A"/>
    <w:lvl w:ilvl="0" w:tplc="E74856C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1"/>
  </w:num>
  <w:num w:numId="3">
    <w:abstractNumId w:val="24"/>
  </w:num>
  <w:num w:numId="4">
    <w:abstractNumId w:val="26"/>
  </w:num>
  <w:num w:numId="5">
    <w:abstractNumId w:val="20"/>
  </w:num>
  <w:num w:numId="6">
    <w:abstractNumId w:val="15"/>
  </w:num>
  <w:num w:numId="7">
    <w:abstractNumId w:val="44"/>
  </w:num>
  <w:num w:numId="8">
    <w:abstractNumId w:val="10"/>
  </w:num>
  <w:num w:numId="9">
    <w:abstractNumId w:val="39"/>
  </w:num>
  <w:num w:numId="10">
    <w:abstractNumId w:val="23"/>
  </w:num>
  <w:num w:numId="11">
    <w:abstractNumId w:val="34"/>
  </w:num>
  <w:num w:numId="12">
    <w:abstractNumId w:val="13"/>
  </w:num>
  <w:num w:numId="13">
    <w:abstractNumId w:val="32"/>
  </w:num>
  <w:num w:numId="14">
    <w:abstractNumId w:val="41"/>
  </w:num>
  <w:num w:numId="15">
    <w:abstractNumId w:val="38"/>
  </w:num>
  <w:num w:numId="16">
    <w:abstractNumId w:val="3"/>
  </w:num>
  <w:num w:numId="17">
    <w:abstractNumId w:val="14"/>
  </w:num>
  <w:num w:numId="18">
    <w:abstractNumId w:val="12"/>
  </w:num>
  <w:num w:numId="19">
    <w:abstractNumId w:val="18"/>
  </w:num>
  <w:num w:numId="20">
    <w:abstractNumId w:val="36"/>
  </w:num>
  <w:num w:numId="21">
    <w:abstractNumId w:val="35"/>
  </w:num>
  <w:num w:numId="22">
    <w:abstractNumId w:val="17"/>
  </w:num>
  <w:num w:numId="23">
    <w:abstractNumId w:val="37"/>
  </w:num>
  <w:num w:numId="24">
    <w:abstractNumId w:val="25"/>
  </w:num>
  <w:num w:numId="25">
    <w:abstractNumId w:val="43"/>
  </w:num>
  <w:num w:numId="26">
    <w:abstractNumId w:val="2"/>
  </w:num>
  <w:num w:numId="27">
    <w:abstractNumId w:val="7"/>
  </w:num>
  <w:num w:numId="28">
    <w:abstractNumId w:val="1"/>
  </w:num>
  <w:num w:numId="29">
    <w:abstractNumId w:val="27"/>
  </w:num>
  <w:num w:numId="30">
    <w:abstractNumId w:val="22"/>
  </w:num>
  <w:num w:numId="31">
    <w:abstractNumId w:val="6"/>
  </w:num>
  <w:num w:numId="32">
    <w:abstractNumId w:val="42"/>
  </w:num>
  <w:num w:numId="33">
    <w:abstractNumId w:val="5"/>
  </w:num>
  <w:num w:numId="34">
    <w:abstractNumId w:val="16"/>
  </w:num>
  <w:num w:numId="35">
    <w:abstractNumId w:val="21"/>
  </w:num>
  <w:num w:numId="36">
    <w:abstractNumId w:val="40"/>
  </w:num>
  <w:num w:numId="37">
    <w:abstractNumId w:val="19"/>
  </w:num>
  <w:num w:numId="38">
    <w:abstractNumId w:val="4"/>
  </w:num>
  <w:num w:numId="39">
    <w:abstractNumId w:val="28"/>
  </w:num>
  <w:num w:numId="40">
    <w:abstractNumId w:val="30"/>
  </w:num>
  <w:num w:numId="41">
    <w:abstractNumId w:val="9"/>
  </w:num>
  <w:num w:numId="42">
    <w:abstractNumId w:val="11"/>
  </w:num>
  <w:num w:numId="43">
    <w:abstractNumId w:val="33"/>
  </w:num>
  <w:num w:numId="44">
    <w:abstractNumId w:val="0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D2"/>
    <w:rsid w:val="00007148"/>
    <w:rsid w:val="000132AB"/>
    <w:rsid w:val="0002446A"/>
    <w:rsid w:val="000311D9"/>
    <w:rsid w:val="000457AB"/>
    <w:rsid w:val="00047759"/>
    <w:rsid w:val="00062606"/>
    <w:rsid w:val="000714E8"/>
    <w:rsid w:val="000B7FF2"/>
    <w:rsid w:val="000F4788"/>
    <w:rsid w:val="000F7060"/>
    <w:rsid w:val="00106D3B"/>
    <w:rsid w:val="00127641"/>
    <w:rsid w:val="00135308"/>
    <w:rsid w:val="0016659B"/>
    <w:rsid w:val="001773FF"/>
    <w:rsid w:val="0018328D"/>
    <w:rsid w:val="001969FD"/>
    <w:rsid w:val="001B4F40"/>
    <w:rsid w:val="001C148A"/>
    <w:rsid w:val="00203FD7"/>
    <w:rsid w:val="002105DF"/>
    <w:rsid w:val="00221666"/>
    <w:rsid w:val="00226FDA"/>
    <w:rsid w:val="00232FD0"/>
    <w:rsid w:val="0023770C"/>
    <w:rsid w:val="002455A1"/>
    <w:rsid w:val="002853B2"/>
    <w:rsid w:val="00287706"/>
    <w:rsid w:val="0029033C"/>
    <w:rsid w:val="00293093"/>
    <w:rsid w:val="002A13D2"/>
    <w:rsid w:val="002A7114"/>
    <w:rsid w:val="002B0146"/>
    <w:rsid w:val="002B21D9"/>
    <w:rsid w:val="002E61BB"/>
    <w:rsid w:val="002F0AC0"/>
    <w:rsid w:val="003002B9"/>
    <w:rsid w:val="0031620C"/>
    <w:rsid w:val="00331EFA"/>
    <w:rsid w:val="003374F9"/>
    <w:rsid w:val="003461B2"/>
    <w:rsid w:val="0035579B"/>
    <w:rsid w:val="003814D2"/>
    <w:rsid w:val="0038784C"/>
    <w:rsid w:val="003919F0"/>
    <w:rsid w:val="0039753E"/>
    <w:rsid w:val="003B2A99"/>
    <w:rsid w:val="003E312E"/>
    <w:rsid w:val="003E7534"/>
    <w:rsid w:val="003F3BE1"/>
    <w:rsid w:val="004025FC"/>
    <w:rsid w:val="00411072"/>
    <w:rsid w:val="004155FC"/>
    <w:rsid w:val="00441138"/>
    <w:rsid w:val="0044305D"/>
    <w:rsid w:val="004602A7"/>
    <w:rsid w:val="00463C35"/>
    <w:rsid w:val="004715BA"/>
    <w:rsid w:val="0047363C"/>
    <w:rsid w:val="00490C0B"/>
    <w:rsid w:val="004949F0"/>
    <w:rsid w:val="00497BCB"/>
    <w:rsid w:val="004A2F5C"/>
    <w:rsid w:val="004A5641"/>
    <w:rsid w:val="004C5209"/>
    <w:rsid w:val="004D522D"/>
    <w:rsid w:val="004E3B77"/>
    <w:rsid w:val="005075EA"/>
    <w:rsid w:val="00513C1F"/>
    <w:rsid w:val="005173A0"/>
    <w:rsid w:val="00561BFA"/>
    <w:rsid w:val="005648AB"/>
    <w:rsid w:val="00573A44"/>
    <w:rsid w:val="00583012"/>
    <w:rsid w:val="0058648D"/>
    <w:rsid w:val="005A1F51"/>
    <w:rsid w:val="005A2DBD"/>
    <w:rsid w:val="005A4B68"/>
    <w:rsid w:val="005B17E0"/>
    <w:rsid w:val="005B2988"/>
    <w:rsid w:val="005C3C44"/>
    <w:rsid w:val="005C47E8"/>
    <w:rsid w:val="005E3799"/>
    <w:rsid w:val="00601D65"/>
    <w:rsid w:val="0062261A"/>
    <w:rsid w:val="00622B28"/>
    <w:rsid w:val="0062542E"/>
    <w:rsid w:val="00630201"/>
    <w:rsid w:val="00640CAE"/>
    <w:rsid w:val="00655B77"/>
    <w:rsid w:val="0066307E"/>
    <w:rsid w:val="00674C95"/>
    <w:rsid w:val="00682397"/>
    <w:rsid w:val="006A7E42"/>
    <w:rsid w:val="006B0DE7"/>
    <w:rsid w:val="006B45DB"/>
    <w:rsid w:val="006C4076"/>
    <w:rsid w:val="006C6316"/>
    <w:rsid w:val="006C6C70"/>
    <w:rsid w:val="006C7E5B"/>
    <w:rsid w:val="006D3486"/>
    <w:rsid w:val="006F0E8E"/>
    <w:rsid w:val="006F7545"/>
    <w:rsid w:val="006F7AE7"/>
    <w:rsid w:val="007026DE"/>
    <w:rsid w:val="00715C4B"/>
    <w:rsid w:val="00716B2A"/>
    <w:rsid w:val="00722A51"/>
    <w:rsid w:val="00727B9F"/>
    <w:rsid w:val="007328DD"/>
    <w:rsid w:val="007375AB"/>
    <w:rsid w:val="00761D5F"/>
    <w:rsid w:val="0077422A"/>
    <w:rsid w:val="00783752"/>
    <w:rsid w:val="007863E1"/>
    <w:rsid w:val="007A4729"/>
    <w:rsid w:val="007B3FA3"/>
    <w:rsid w:val="007C4FCB"/>
    <w:rsid w:val="007D51D8"/>
    <w:rsid w:val="007E040E"/>
    <w:rsid w:val="007E08ED"/>
    <w:rsid w:val="007E1971"/>
    <w:rsid w:val="00804472"/>
    <w:rsid w:val="008071D4"/>
    <w:rsid w:val="0081151A"/>
    <w:rsid w:val="008336C3"/>
    <w:rsid w:val="00847BEB"/>
    <w:rsid w:val="00853AB4"/>
    <w:rsid w:val="008639CD"/>
    <w:rsid w:val="008673BC"/>
    <w:rsid w:val="00872E0E"/>
    <w:rsid w:val="00895302"/>
    <w:rsid w:val="008A33C5"/>
    <w:rsid w:val="008A5F06"/>
    <w:rsid w:val="008E0F5B"/>
    <w:rsid w:val="00900162"/>
    <w:rsid w:val="00905B8E"/>
    <w:rsid w:val="0092046E"/>
    <w:rsid w:val="00934236"/>
    <w:rsid w:val="009643CB"/>
    <w:rsid w:val="00966585"/>
    <w:rsid w:val="00972766"/>
    <w:rsid w:val="00973748"/>
    <w:rsid w:val="00983626"/>
    <w:rsid w:val="009D4C6F"/>
    <w:rsid w:val="009F592C"/>
    <w:rsid w:val="00A14B64"/>
    <w:rsid w:val="00A26187"/>
    <w:rsid w:val="00A33769"/>
    <w:rsid w:val="00A527CB"/>
    <w:rsid w:val="00A52B3B"/>
    <w:rsid w:val="00A54FEB"/>
    <w:rsid w:val="00A8201B"/>
    <w:rsid w:val="00A85D6E"/>
    <w:rsid w:val="00A864D4"/>
    <w:rsid w:val="00AB24CC"/>
    <w:rsid w:val="00AC43FE"/>
    <w:rsid w:val="00AE1D40"/>
    <w:rsid w:val="00B11618"/>
    <w:rsid w:val="00B132B8"/>
    <w:rsid w:val="00B147AE"/>
    <w:rsid w:val="00B17607"/>
    <w:rsid w:val="00B3373C"/>
    <w:rsid w:val="00B41413"/>
    <w:rsid w:val="00B930D8"/>
    <w:rsid w:val="00BB2DE6"/>
    <w:rsid w:val="00BF02D4"/>
    <w:rsid w:val="00BF24FA"/>
    <w:rsid w:val="00C0326C"/>
    <w:rsid w:val="00C13281"/>
    <w:rsid w:val="00C148B9"/>
    <w:rsid w:val="00C16750"/>
    <w:rsid w:val="00C201E0"/>
    <w:rsid w:val="00C21141"/>
    <w:rsid w:val="00C216B2"/>
    <w:rsid w:val="00C22AA5"/>
    <w:rsid w:val="00C33A8E"/>
    <w:rsid w:val="00C35B76"/>
    <w:rsid w:val="00C45B5F"/>
    <w:rsid w:val="00C47A54"/>
    <w:rsid w:val="00C62546"/>
    <w:rsid w:val="00C64013"/>
    <w:rsid w:val="00C823BD"/>
    <w:rsid w:val="00C853B8"/>
    <w:rsid w:val="00C870B7"/>
    <w:rsid w:val="00C90168"/>
    <w:rsid w:val="00C9172B"/>
    <w:rsid w:val="00CB216A"/>
    <w:rsid w:val="00CB3427"/>
    <w:rsid w:val="00CC1428"/>
    <w:rsid w:val="00CD0A19"/>
    <w:rsid w:val="00D06616"/>
    <w:rsid w:val="00D128D0"/>
    <w:rsid w:val="00D2103F"/>
    <w:rsid w:val="00D23905"/>
    <w:rsid w:val="00D6509E"/>
    <w:rsid w:val="00D76F0E"/>
    <w:rsid w:val="00D7785B"/>
    <w:rsid w:val="00DA4A7D"/>
    <w:rsid w:val="00DB05CA"/>
    <w:rsid w:val="00DC6DB0"/>
    <w:rsid w:val="00DD6480"/>
    <w:rsid w:val="00DE7449"/>
    <w:rsid w:val="00DF0103"/>
    <w:rsid w:val="00DF1657"/>
    <w:rsid w:val="00DF6420"/>
    <w:rsid w:val="00DF6A40"/>
    <w:rsid w:val="00E0296A"/>
    <w:rsid w:val="00E11D21"/>
    <w:rsid w:val="00E20DD1"/>
    <w:rsid w:val="00E40407"/>
    <w:rsid w:val="00E41CEA"/>
    <w:rsid w:val="00E53D4A"/>
    <w:rsid w:val="00E637D1"/>
    <w:rsid w:val="00E730BF"/>
    <w:rsid w:val="00E762BC"/>
    <w:rsid w:val="00E85668"/>
    <w:rsid w:val="00E944C6"/>
    <w:rsid w:val="00EA684C"/>
    <w:rsid w:val="00ED12E4"/>
    <w:rsid w:val="00ED1330"/>
    <w:rsid w:val="00EF121E"/>
    <w:rsid w:val="00F15C3F"/>
    <w:rsid w:val="00F224E6"/>
    <w:rsid w:val="00F23538"/>
    <w:rsid w:val="00F32A80"/>
    <w:rsid w:val="00F475DC"/>
    <w:rsid w:val="00F60FCF"/>
    <w:rsid w:val="00F6176D"/>
    <w:rsid w:val="00F7475E"/>
    <w:rsid w:val="00F74F72"/>
    <w:rsid w:val="00F82664"/>
    <w:rsid w:val="00F85C27"/>
    <w:rsid w:val="00FC5B3C"/>
    <w:rsid w:val="00FD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594335"/>
  <w15:chartTrackingRefBased/>
  <w15:docId w15:val="{2F17F16C-25C2-49E2-BC24-42B51BF8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3D2"/>
    <w:pPr>
      <w:keepNext/>
      <w:keepLines/>
      <w:widowControl/>
      <w:spacing w:before="600" w:after="240"/>
      <w:jc w:val="left"/>
      <w:outlineLvl w:val="0"/>
    </w:pPr>
    <w:rPr>
      <w:b/>
      <w:bCs/>
      <w:caps/>
      <w:color w:val="2A4F1C" w:themeColor="accent1" w:themeShade="80"/>
      <w:kern w:val="0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A13D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76F0E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13D2"/>
    <w:rPr>
      <w:b/>
      <w:bCs/>
      <w:caps/>
      <w:color w:val="2A4F1C" w:themeColor="accent1" w:themeShade="80"/>
      <w:kern w:val="0"/>
      <w:sz w:val="28"/>
      <w:szCs w:val="20"/>
    </w:rPr>
  </w:style>
  <w:style w:type="paragraph" w:customStyle="1" w:styleId="a3">
    <w:name w:val="タイトル"/>
    <w:basedOn w:val="a"/>
    <w:next w:val="a"/>
    <w:link w:val="a4"/>
    <w:uiPriority w:val="10"/>
    <w:qFormat/>
    <w:rsid w:val="002A13D2"/>
    <w:pPr>
      <w:widowControl/>
      <w:pBdr>
        <w:left w:val="double" w:sz="18" w:space="4" w:color="2A4F1C" w:themeColor="accent1" w:themeShade="80"/>
      </w:pBdr>
      <w:spacing w:line="420" w:lineRule="exact"/>
      <w:jc w:val="left"/>
    </w:pPr>
    <w:rPr>
      <w:rFonts w:asciiTheme="majorHAnsi" w:eastAsiaTheme="majorEastAsia" w:hAnsiTheme="majorHAnsi" w:cstheme="majorBidi"/>
      <w:caps/>
      <w:color w:val="2A4F1C" w:themeColor="accent1" w:themeShade="80"/>
      <w:kern w:val="28"/>
      <w:sz w:val="38"/>
      <w:szCs w:val="20"/>
    </w:rPr>
  </w:style>
  <w:style w:type="character" w:customStyle="1" w:styleId="a4">
    <w:name w:val="タイトルの文字"/>
    <w:basedOn w:val="a0"/>
    <w:link w:val="a3"/>
    <w:uiPriority w:val="10"/>
    <w:rsid w:val="002A13D2"/>
    <w:rPr>
      <w:rFonts w:asciiTheme="majorHAnsi" w:eastAsiaTheme="majorEastAsia" w:hAnsiTheme="majorHAnsi" w:cstheme="majorBidi"/>
      <w:caps/>
      <w:color w:val="2A4F1C" w:themeColor="accent1" w:themeShade="80"/>
      <w:kern w:val="28"/>
      <w:sz w:val="38"/>
      <w:szCs w:val="20"/>
    </w:rPr>
  </w:style>
  <w:style w:type="paragraph" w:customStyle="1" w:styleId="a5">
    <w:name w:val="サブタイトル"/>
    <w:basedOn w:val="a"/>
    <w:next w:val="a"/>
    <w:link w:val="a6"/>
    <w:uiPriority w:val="11"/>
    <w:qFormat/>
    <w:rsid w:val="002A13D2"/>
    <w:pPr>
      <w:widowControl/>
      <w:numPr>
        <w:ilvl w:val="1"/>
      </w:numPr>
      <w:pBdr>
        <w:left w:val="double" w:sz="18" w:space="4" w:color="2A4F1C" w:themeColor="accent1" w:themeShade="80"/>
      </w:pBdr>
      <w:spacing w:before="80" w:line="280" w:lineRule="exact"/>
      <w:jc w:val="left"/>
    </w:pPr>
    <w:rPr>
      <w:b/>
      <w:bCs/>
      <w:color w:val="549E39" w:themeColor="accent1"/>
      <w:kern w:val="0"/>
      <w:sz w:val="24"/>
      <w:szCs w:val="20"/>
    </w:rPr>
  </w:style>
  <w:style w:type="character" w:customStyle="1" w:styleId="a6">
    <w:name w:val="サブタイトル文字"/>
    <w:basedOn w:val="a0"/>
    <w:link w:val="a5"/>
    <w:uiPriority w:val="11"/>
    <w:rsid w:val="002A13D2"/>
    <w:rPr>
      <w:b/>
      <w:bCs/>
      <w:color w:val="549E39" w:themeColor="accent1"/>
      <w:kern w:val="0"/>
      <w:sz w:val="24"/>
      <w:szCs w:val="20"/>
    </w:rPr>
  </w:style>
  <w:style w:type="character" w:customStyle="1" w:styleId="20">
    <w:name w:val="見出し 2 (文字)"/>
    <w:basedOn w:val="a0"/>
    <w:link w:val="2"/>
    <w:uiPriority w:val="9"/>
    <w:rsid w:val="002A13D2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2A1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1618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D76F0E"/>
    <w:rPr>
      <w:rFonts w:asciiTheme="majorHAnsi" w:eastAsiaTheme="majorEastAsia" w:hAnsiTheme="majorHAnsi" w:cstheme="majorBidi"/>
    </w:rPr>
  </w:style>
  <w:style w:type="paragraph" w:styleId="a9">
    <w:name w:val="header"/>
    <w:basedOn w:val="a"/>
    <w:link w:val="aa"/>
    <w:uiPriority w:val="99"/>
    <w:unhideWhenUsed/>
    <w:rsid w:val="000626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62606"/>
  </w:style>
  <w:style w:type="paragraph" w:styleId="ab">
    <w:name w:val="footer"/>
    <w:basedOn w:val="a"/>
    <w:link w:val="ac"/>
    <w:uiPriority w:val="99"/>
    <w:unhideWhenUsed/>
    <w:rsid w:val="000626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62606"/>
  </w:style>
  <w:style w:type="paragraph" w:styleId="ad">
    <w:name w:val="caption"/>
    <w:basedOn w:val="a"/>
    <w:next w:val="a"/>
    <w:uiPriority w:val="35"/>
    <w:unhideWhenUsed/>
    <w:qFormat/>
    <w:rsid w:val="00C216B2"/>
    <w:rPr>
      <w:b/>
      <w:bCs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8A5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5F06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0296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0296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0296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0296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029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0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7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20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9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86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4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68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16BC-2D31-468C-B6F2-65468BF3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2018-02-06T10:06:00Z</cp:lastPrinted>
  <dcterms:created xsi:type="dcterms:W3CDTF">2018-02-26T14:36:00Z</dcterms:created>
  <dcterms:modified xsi:type="dcterms:W3CDTF">2018-02-28T03:27:00Z</dcterms:modified>
</cp:coreProperties>
</file>